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126" w:after="6"/>
        <w:ind w:hanging="0" w:star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FORMULÁRIO PARA AGENDAMENTO DE QUALIFICAÇÃO DE PROJETO  </w:t>
      </w:r>
    </w:p>
    <w:tbl>
      <w:tblPr>
        <w:tblW w:w="9750" w:type="dxa"/>
        <w:jc w:val="start"/>
        <w:tblInd w:w="-1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750"/>
      </w:tblGrid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  <w:t>IDENTIFICAÇÃO DISCENTE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 w:cs="TimesNewRomanPSMT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Mestrando(a)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Orientador(a)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/>
            </w:pPr>
            <w:r>
              <w:rPr>
                <w:rStyle w:val="Fontepargpadro"/>
                <w:rFonts w:cs="TimesNewRomanPSMT" w:ascii="Times New Roman" w:hAnsi="Times New Roman"/>
                <w:b/>
                <w:bCs/>
                <w:sz w:val="22"/>
                <w:szCs w:val="22"/>
                <w:lang w:eastAsia="pt-BR"/>
              </w:rPr>
              <w:t>Nº de Matrícula:</w:t>
            </w:r>
            <w:r>
              <w:rPr>
                <w:rStyle w:val="Fontepargpadro"/>
                <w:rFonts w:cs="TimesNewRomanPSMT" w:ascii="Times New Roman" w:hAnsi="Times New Roman"/>
                <w:sz w:val="22"/>
                <w:szCs w:val="22"/>
                <w:lang w:eastAsia="pt-BR"/>
              </w:rPr>
              <w:t xml:space="preserve">                                                           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Data da Matrícula</w:t>
            </w:r>
            <w:r>
              <w:rPr>
                <w:rStyle w:val="Fontepargpadro"/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: ___/___/______ 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Data da Qualificação: ____/____/______          Horário: ___________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Formato da Defesa: 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(  ) presencial    (  ) híbrido    (   ) remoto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Sala do PPGPDH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(o link da sala será criado pela secretaria do PPGPDH)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</w:t>
            </w:r>
            <w:r>
              <w:rPr>
                <w:rFonts w:eastAsia="Arial Unicode MS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lang w:val="pt-BR" w:eastAsia="pt-BR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ala pessoal do orientador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(indicar link da sala)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_______________________________________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Presencial: Sala: _____________________  Bloco ________________________________</w:t>
            </w:r>
          </w:p>
          <w:p>
            <w:pPr>
              <w:pStyle w:val="Contedodatabela"/>
              <w:widowControl w:val="false"/>
              <w:suppressAutoHyphens w:val="true"/>
              <w:overflowPunct w:val="fals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val="pt-BR" w:eastAsia="pt-BR"/>
              </w:rPr>
              <w:t xml:space="preserve">Diárias (   ) sim*   (   ) não                                                   </w:t>
            </w:r>
            <w:r>
              <w:rPr>
                <w:rStyle w:val="Fontepargpadro"/>
                <w:rFonts w:eastAsia="Arial Unicode MS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lang w:val="pt-BR" w:eastAsia="pt-BR" w:bidi="hi-IN"/>
              </w:rPr>
              <w:t>Transporte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val="pt-BR" w:eastAsia="pt-BR"/>
              </w:rPr>
              <w:t>: (    ) sim*  (    ) não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Linha de Pesquisa: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Realizou Exame de Proficiência: (    ) SIM         (    ) NÃO</w:t>
            </w:r>
          </w:p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Projeto precisa de aprovação do Comitê de Ética: (    ) SIM         (    ) NÃO</w:t>
            </w:r>
          </w:p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(    ) CEUA         (   ) CEP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none"/>
                <w:lang w:eastAsia="pt-BR"/>
              </w:rPr>
              <w:t xml:space="preserve">TÍTULO DO PROJETO: </w:t>
            </w:r>
          </w:p>
          <w:p>
            <w:pPr>
              <w:pStyle w:val="Normal"/>
              <w:spacing w:lineRule="auto" w:line="276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none"/>
                <w:lang w:eastAsia="pt-BR"/>
              </w:rPr>
            </w:r>
          </w:p>
        </w:tc>
      </w:tr>
    </w:tbl>
    <w:p>
      <w:pPr>
        <w:pStyle w:val="Normal"/>
        <w:widowControl/>
        <w:suppressAutoHyphens w:val="true"/>
        <w:overflowPunct w:val="false"/>
        <w:bidi w:val="0"/>
        <w:spacing w:lineRule="auto" w:line="240"/>
        <w:ind w:hanging="0" w:start="-113" w:end="-2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9810" w:type="dxa"/>
        <w:jc w:val="start"/>
        <w:tblInd w:w="-12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49"/>
        <w:gridCol w:w="1306"/>
        <w:gridCol w:w="2955"/>
      </w:tblGrid>
      <w:tr>
        <w:trPr>
          <w:trHeight w:val="454" w:hRule="atLeast"/>
        </w:trPr>
        <w:tc>
          <w:tcPr>
            <w:tcW w:w="981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MEMBROS DA BANCA</w:t>
            </w:r>
          </w:p>
        </w:tc>
      </w:tr>
      <w:tr>
        <w:trPr>
          <w:trHeight w:val="454" w:hRule="atLeast"/>
        </w:trPr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Instituição</w:t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E-mail</w:t>
            </w:r>
          </w:p>
        </w:tc>
      </w:tr>
      <w:tr>
        <w:trPr>
          <w:trHeight w:val="454" w:hRule="atLeast"/>
        </w:trPr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Presidente/orientador(a): 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>1º Membro titular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2º Membro titular 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Suplente: 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/>
        <w:ind w:hanging="0" w:start="-113" w:end="-22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Observações: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85" w:leader="none"/>
        </w:tabs>
        <w:suppressAutoHyphens w:val="true"/>
        <w:overflowPunct w:val="fals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No caso de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membro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s externos,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obrigatório </w:t>
      </w:r>
      <w:r>
        <w:rPr>
          <w:rFonts w:cs="Times New Roman" w:ascii="Times New Roman" w:hAnsi="Times New Roman"/>
          <w:b/>
          <w:bCs/>
          <w:sz w:val="18"/>
          <w:szCs w:val="18"/>
        </w:rPr>
        <w:t>preenchimento do formulário de participante externo (para Cadastro Plataforma Sucupira);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85" w:leader="none"/>
        </w:tabs>
        <w:suppressAutoHyphens w:val="true"/>
        <w:overflowPunct w:val="false"/>
        <w:bidi w:val="0"/>
        <w:spacing w:lineRule="auto" w:line="240"/>
        <w:ind w:hanging="0" w:start="0" w:end="-227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*Caso seja necessário transporte e/ou diária (se houver recursos) para membros da banca – informar à Secretaria do Programa (necessário preenchimento de formulário específico);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85" w:leader="none"/>
        </w:tabs>
        <w:suppressAutoHyphens w:val="true"/>
        <w:overflowPunct w:val="fals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Encaminhar à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Secretaria do Programa, junto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com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o projeto em formato pdf, </w:t>
      </w:r>
      <w:r>
        <w:rPr>
          <w:rFonts w:eastAsia="Arial Unicode MS" w:cs="Times New Roman" w:ascii="Times New Roman" w:hAnsi="Times New Roman"/>
          <w:b/>
          <w:bCs/>
          <w:color w:val="000000"/>
          <w:kern w:val="2"/>
          <w:sz w:val="18"/>
          <w:szCs w:val="18"/>
          <w:shd w:fill="FFFF00" w:val="clear"/>
          <w:lang w:val="pt-BR" w:eastAsia="zh-CN" w:bidi="hi-IN"/>
        </w:rPr>
        <w:t xml:space="preserve">no mínimo 30 dias antes da data da qualificação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(Art.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>79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 – Regimento do PPG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>PDH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>).</w:t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end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Realeza/PR, _____ de ___________ de 20___.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Assinatura do(a) Mestrando(a)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Ciente e de acordo:             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_____________________________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Orientador(a)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</w:t>
            </w:r>
          </w:p>
        </w:tc>
        <w:tc>
          <w:tcPr>
            <w:tcW w:w="453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Ciente e de acordo: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______________________________  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Coordenador(a) do Programa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567" w:top="2892" w:footer="567" w:bottom="147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Bahnschrift Condensed">
    <w:charset w:val="00" w:characterSet="windows-1252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start"/>
      <w:rPr>
        <w:rFonts w:ascii="Times New Roman" w:hAnsi="Times New Roman" w:cs="Times New Roman"/>
        <w:b w:val="false"/>
        <w:bCs w:val="false"/>
        <w:i w:val="false"/>
        <w:i w:val="false"/>
        <w:iCs w:val="false"/>
        <w:sz w:val="24"/>
        <w:szCs w:val="24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start"/>
      <w:rPr>
        <w:rFonts w:ascii="Times New Roman" w:hAnsi="Times New Roman" w:cs="Times New Roman"/>
        <w:b w:val="false"/>
        <w:bCs w:val="false"/>
        <w:i w:val="false"/>
        <w:i w:val="false"/>
        <w:iCs w:val="false"/>
        <w:sz w:val="24"/>
        <w:szCs w:val="24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21"/>
        <w:szCs w:val="21"/>
      </w:rPr>
    </w:pPr>
    <w:r>
      <w:rPr/>
      <w:drawing>
        <wp:inline distT="0" distB="0" distL="0" distR="0">
          <wp:extent cx="588010" cy="626110"/>
          <wp:effectExtent l="0" t="0" r="0" b="0"/>
          <wp:docPr id="1" name="Figura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SERVIÇO PÚBLICO FEDERAL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UNIVERSIDADE FEDERAL DA FRONTEIRA SUL - </w:t>
    </w:r>
    <w:r>
      <w:rPr>
        <w:rFonts w:cs="Times New Roman" w:ascii="Times New Roman" w:hAnsi="Times New Roman"/>
        <w:b w:val="false"/>
        <w:bCs w:val="false"/>
        <w:i/>
        <w:iCs/>
        <w:color w:val="auto"/>
        <w:sz w:val="20"/>
        <w:szCs w:val="20"/>
      </w:rPr>
      <w:t>CAMPUS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20"/>
        <w:szCs w:val="20"/>
      </w:rPr>
      <w:t xml:space="preserve"> REALEZA</w:t>
    </w:r>
  </w:p>
  <w:p>
    <w:pPr>
      <w:pStyle w:val="ASSINATURASETORIAL"/>
      <w:spacing w:lineRule="auto" w:line="240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PROGRAMA DE PÓS-GRADUAÇÃO PROFISSIONAL EM DIREITOS HUMANOS (PPGPDH)</w:t>
    </w:r>
  </w:p>
  <w:p>
    <w:pPr>
      <w:pStyle w:val="ENDEREO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Avenida Edmundo Gaievski, 1000, Bairro Universitário, Realeza-PR, CEP 85770-000, (46) 3543-8300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sz w:val="20"/>
        <w:szCs w:val="20"/>
      </w:rPr>
    </w:pPr>
    <w:hyperlink r:id="rId2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  <w:u w:val="none"/>
        </w:rPr>
        <w:t>sec.ppgdh@uffs.edu.br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 xml:space="preserve">; </w:t>
    </w:r>
    <w:hyperlink r:id="rId3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80"/>
          <w:sz w:val="18"/>
          <w:szCs w:val="18"/>
          <w:u w:val="single"/>
        </w:rPr>
        <w:t>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;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  <w:u w:val="none"/>
      </w:rPr>
      <w:t xml:space="preserve"> </w:t>
    </w:r>
    <w:hyperlink r:id="rId4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18"/>
          <w:szCs w:val="18"/>
        </w:rPr>
        <w:t>www.uffs.edu.br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 w:val="false"/>
        <w:bCs w:val="false"/>
        <w:i w:val="false"/>
        <w:i w:val="false"/>
        <w:iCs w:val="false"/>
        <w:color w:val="auto"/>
        <w:sz w:val="18"/>
        <w:szCs w:val="18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21"/>
        <w:szCs w:val="21"/>
      </w:rPr>
    </w:pPr>
    <w:r>
      <w:rPr/>
      <w:drawing>
        <wp:inline distT="0" distB="0" distL="0" distR="0">
          <wp:extent cx="588010" cy="626110"/>
          <wp:effectExtent l="0" t="0" r="0" b="0"/>
          <wp:docPr id="2" name="Figura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SERVIÇO PÚBLICO FEDERAL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UNIVERSIDADE FEDERAL DA FRONTEIRA SUL - </w:t>
    </w:r>
    <w:r>
      <w:rPr>
        <w:rFonts w:cs="Times New Roman" w:ascii="Times New Roman" w:hAnsi="Times New Roman"/>
        <w:b w:val="false"/>
        <w:bCs w:val="false"/>
        <w:i/>
        <w:iCs/>
        <w:color w:val="auto"/>
        <w:sz w:val="20"/>
        <w:szCs w:val="20"/>
      </w:rPr>
      <w:t>CAMPUS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20"/>
        <w:szCs w:val="20"/>
      </w:rPr>
      <w:t xml:space="preserve"> REALEZA</w:t>
    </w:r>
  </w:p>
  <w:p>
    <w:pPr>
      <w:pStyle w:val="ASSINATURASETORIAL"/>
      <w:spacing w:lineRule="auto" w:line="240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PROGRAMA DE PÓS-GRADUAÇÃO PROFISSIONAL EM DIREITOS HUMANOS (PPGPDH)</w:t>
    </w:r>
  </w:p>
  <w:p>
    <w:pPr>
      <w:pStyle w:val="ENDEREO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Avenida Edmundo Gaievski, 1000, Bairro Universitário, Realeza-PR, CEP 85770-000, (46) 3543-8300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sz w:val="20"/>
        <w:szCs w:val="20"/>
      </w:rPr>
    </w:pPr>
    <w:hyperlink r:id="rId2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  <w:u w:val="none"/>
        </w:rPr>
        <w:t>sec.ppgdh@uffs.edu.br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 xml:space="preserve">; </w:t>
    </w:r>
    <w:hyperlink r:id="rId3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80"/>
          <w:sz w:val="18"/>
          <w:szCs w:val="18"/>
          <w:u w:val="single"/>
        </w:rPr>
        <w:t>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;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  <w:u w:val="none"/>
      </w:rPr>
      <w:t xml:space="preserve"> </w:t>
    </w:r>
    <w:hyperlink r:id="rId4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18"/>
          <w:szCs w:val="18"/>
        </w:rPr>
        <w:t>www.uffs.edu.br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 w:val="false"/>
        <w:bCs w:val="false"/>
        <w:i w:val="false"/>
        <w:i w:val="false"/>
        <w:iCs w:val="false"/>
        <w:color w:val="auto"/>
        <w:sz w:val="18"/>
        <w:szCs w:val="18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;Times New Roman" w:hAnsi="Liberation Serif;Times New Roman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Marcadores">
    <w:name w:val="Marcadores"/>
    <w:qFormat/>
    <w:rPr>
      <w:rFonts w:ascii="OpenSymbol;Arial Unicode MS" w:hAnsi="OpenSymbol;Arial Unicode MS" w:eastAsia="OpenSymbol;Arial Unicode MS" w:cs="OpenSymbol;Arial Unicode MS"/>
    </w:rPr>
  </w:style>
  <w:style w:type="character" w:styleId="WW8Num3z0">
    <w:name w:val="WW8Num3z0"/>
    <w:qFormat/>
    <w:rPr>
      <w:rFonts w:ascii="Wingdings" w:hAnsi="Wingdings" w:cs="OpenSymbol;Arial Unicode MS"/>
      <w:sz w:val="20"/>
      <w:szCs w:val="20"/>
      <w:shd w:fill="FFFF00" w:val="clear"/>
    </w:rPr>
  </w:style>
  <w:style w:type="character" w:styleId="Smbolosdenumerao">
    <w:name w:val="Símbolos de numeração"/>
    <w:qFormat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Blocodecitao">
    <w:name w:val="Bloco de citação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CORPODETEXTODODOCUMENTO">
    <w:name w:val="CORPO DE TEXTO DO DOCUMENTO"/>
    <w:basedOn w:val="Normal"/>
    <w:qFormat/>
    <w:pPr>
      <w:spacing w:before="0" w:after="119"/>
      <w:ind w:firstLine="1417" w:start="0" w:end="0"/>
      <w:jc w:val="both"/>
    </w:pPr>
    <w:rPr>
      <w:rFonts w:ascii="Times New Roman" w:hAnsi="Times New Roman" w:cs="Times New Roman"/>
    </w:rPr>
  </w:style>
  <w:style w:type="paragraph" w:styleId="ASSINATURASETORIAL">
    <w:name w:val="ASSINATURA SETORIAL"/>
    <w:basedOn w:val="Header"/>
    <w:qFormat/>
    <w:pPr>
      <w:spacing w:lineRule="exact" w:line="295"/>
      <w:jc w:val="center"/>
    </w:pPr>
    <w:rPr>
      <w:rFonts w:ascii="Times New Roman" w:hAnsi="Times New Roman" w:cs="Times New Roman"/>
      <w:sz w:val="20"/>
      <w:szCs w:val="20"/>
    </w:rPr>
  </w:style>
  <w:style w:type="paragraph" w:styleId="ENDEREO">
    <w:name w:val="ENDEREÇO"/>
    <w:basedOn w:val="Header"/>
    <w:qFormat/>
    <w:pPr>
      <w:spacing w:lineRule="exact" w:line="227"/>
      <w:jc w:val="center"/>
    </w:pPr>
    <w:rPr>
      <w:rFonts w:ascii="Times New Roman" w:hAnsi="Times New Roman" w:cs="Times New Roman"/>
      <w:sz w:val="16"/>
      <w:szCs w:val="16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2"/>
      <w:sz w:val="24"/>
      <w:szCs w:val="24"/>
      <w:lang w:val="pt-BR" w:eastAsia="zh-CN" w:bidi="hi-IN"/>
    </w:rPr>
  </w:style>
  <w:style w:type="paragraph" w:styleId="Normal1">
    <w:name w:val="Normal1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Liberation Serif" w:hAnsi="Liberation Serif" w:eastAsia="Calibri" w:cs="Calibri"/>
      <w:color w:val="auto"/>
      <w:kern w:val="0"/>
      <w:sz w:val="24"/>
      <w:szCs w:val="22"/>
      <w:lang w:val="pt-BR" w:eastAsia="ar-SA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sec.ppgdh@uffs.edu.br" TargetMode="External"/><Relationship Id="rId3" Type="http://schemas.openxmlformats.org/officeDocument/2006/relationships/hyperlink" Target="mailto:ppgdh@uffs.edu.br" TargetMode="External"/><Relationship Id="rId4" Type="http://schemas.openxmlformats.org/officeDocument/2006/relationships/hyperlink" Target="http://www.uffs.edu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sec.ppgdh@uffs.edu.br" TargetMode="External"/><Relationship Id="rId3" Type="http://schemas.openxmlformats.org/officeDocument/2006/relationships/hyperlink" Target="mailto:ppgdh@uffs.edu.br" TargetMode="External"/><Relationship Id="rId4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1162</TotalTime>
  <Application>LibreOffice/24.2.2.2$Windows_X86_64 LibreOffice_project/d56cc158d8a96260b836f100ef4b4ef25d6f1a01</Application>
  <AppVersion>15.0000</AppVersion>
  <Pages>2</Pages>
  <Words>256</Words>
  <Characters>1635</Characters>
  <CharactersWithSpaces>2180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2017-01-04T15:02:11Z</dcterms:created>
  <dc:creator/>
  <dc:description/>
  <dc:language>pt-BR</dc:language>
  <cp:lastModifiedBy/>
  <cp:lastPrinted>2018-10-29T15:02:00Z</cp:lastPrinted>
  <dcterms:modified xsi:type="dcterms:W3CDTF">2026-07-07T14:24:46Z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